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                         </w:t>
      </w:r>
      <w:r>
        <w:rPr>
          <w:rFonts w:hint="eastAsia"/>
          <w:b/>
          <w:bCs/>
          <w:sz w:val="24"/>
          <w:szCs w:val="32"/>
          <w:lang w:eastAsia="zh-CN"/>
        </w:rPr>
        <w:t>村庄部局专题调研表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填表单位：滁州市（南谯区、琅琊区）西涧街道</w:t>
      </w:r>
      <w:r>
        <w:rPr>
          <w:rFonts w:hint="eastAsia"/>
          <w:lang w:val="en-US" w:eastAsia="zh-CN"/>
        </w:rPr>
        <w:t xml:space="preserve">       镇   关山     行政村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填表人（负责人）姓名 徐家富        职务        联系电话   </w:t>
      </w:r>
    </w:p>
    <w:tbl>
      <w:tblPr>
        <w:tblStyle w:val="6"/>
        <w:tblW w:w="86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185"/>
        <w:gridCol w:w="1185"/>
        <w:gridCol w:w="1155"/>
        <w:gridCol w:w="1155"/>
        <w:gridCol w:w="870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自然村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户数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户籍人口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常住人口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外来暂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住人口</w:t>
            </w: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1，永久居住点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2，近期搬迁撤并居民点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3，远期搬迁撤并居民点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关山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247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侯郢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145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万冲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133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蒋郢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51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170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105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大坝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柏郢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98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184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太阳岗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68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253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61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西冲里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官庄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43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181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大桥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52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221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红星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156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朱郢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134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赤湖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139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二里半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148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木冲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49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110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</w:t>
            </w: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845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3172</w:t>
            </w:r>
          </w:p>
        </w:tc>
        <w:tc>
          <w:tcPr>
            <w:tcW w:w="115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1945</w:t>
            </w:r>
          </w:p>
        </w:tc>
        <w:tc>
          <w:tcPr>
            <w:tcW w:w="8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37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备注：村名组序号与调研底图绘制一致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ind w:firstLine="2331" w:firstLineChars="645"/>
        <w:rPr>
          <w:rFonts w:hint="eastAsia" w:asci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黑体" w:eastAsia="黑体"/>
          <w:b/>
          <w:sz w:val="36"/>
          <w:szCs w:val="36"/>
        </w:rPr>
        <w:t>关山村行政概况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 xml:space="preserve"> </w:t>
      </w:r>
    </w:p>
    <w:p>
      <w:pPr>
        <w:ind w:firstLine="2331" w:firstLineChars="645"/>
        <w:rPr>
          <w:rFonts w:hint="eastAsia" w:ascii="黑体" w:eastAsia="黑体"/>
          <w:b/>
          <w:sz w:val="36"/>
          <w:szCs w:val="36"/>
          <w:lang w:val="en-US" w:eastAsia="zh-CN"/>
        </w:rPr>
      </w:pP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>我村位于皖东滁州市西郊，琅琊区西涧街道关山村离滁州市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全村所辖19个村民组，</w:t>
      </w:r>
      <w:r>
        <w:rPr>
          <w:rFonts w:hint="eastAsia"/>
          <w:sz w:val="30"/>
          <w:szCs w:val="30"/>
          <w:lang w:val="en-US" w:eastAsia="zh-CN"/>
        </w:rPr>
        <w:t xml:space="preserve">845户， </w:t>
      </w:r>
      <w:r>
        <w:rPr>
          <w:rFonts w:hint="eastAsia"/>
          <w:sz w:val="30"/>
          <w:szCs w:val="30"/>
          <w:lang w:eastAsia="zh-CN"/>
        </w:rPr>
        <w:t>户籍</w:t>
      </w:r>
      <w:r>
        <w:rPr>
          <w:rFonts w:hint="eastAsia"/>
          <w:sz w:val="30"/>
          <w:szCs w:val="30"/>
        </w:rPr>
        <w:t>人口</w:t>
      </w:r>
      <w:r>
        <w:rPr>
          <w:rFonts w:hint="eastAsia"/>
          <w:sz w:val="30"/>
          <w:szCs w:val="30"/>
          <w:lang w:val="en-US" w:eastAsia="zh-CN"/>
        </w:rPr>
        <w:t>3172</w:t>
      </w:r>
      <w:r>
        <w:rPr>
          <w:rFonts w:hint="eastAsia"/>
          <w:sz w:val="30"/>
          <w:szCs w:val="30"/>
        </w:rPr>
        <w:t>人，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 xml:space="preserve">其中移民人口134人，总支委员5人，村委会委员5人人， </w:t>
      </w:r>
      <w:r>
        <w:rPr>
          <w:rFonts w:ascii="宋体" w:hAnsi="宋体" w:eastAsia="宋体" w:cs="宋体"/>
          <w:kern w:val="0"/>
          <w:sz w:val="32"/>
          <w:szCs w:val="32"/>
          <w:lang w:val="en-US" w:eastAsia="zh-CN" w:bidi="ar"/>
        </w:rPr>
        <w:t>现有支部委员5人，村民委员会委员5人，村民监督委员会3人，村民代表5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0</w:t>
      </w:r>
      <w:r>
        <w:rPr>
          <w:rFonts w:ascii="宋体" w:hAnsi="宋体" w:eastAsia="宋体" w:cs="宋体"/>
          <w:kern w:val="0"/>
          <w:sz w:val="32"/>
          <w:szCs w:val="32"/>
          <w:lang w:val="en-US" w:eastAsia="zh-CN" w:bidi="ar"/>
        </w:rPr>
        <w:t>人。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"/>
        </w:rPr>
        <w:t>村委会党群服务中心512平米。</w:t>
      </w:r>
    </w:p>
    <w:p>
      <w:pPr>
        <w:ind w:firstLine="66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全村总面积为15.7平方公里，计税土地5910亩，</w:t>
      </w:r>
      <w:r>
        <w:rPr>
          <w:rFonts w:hint="eastAsia"/>
          <w:sz w:val="30"/>
          <w:szCs w:val="30"/>
          <w:lang w:eastAsia="zh-CN"/>
        </w:rPr>
        <w:t>确权土地</w:t>
      </w:r>
      <w:r>
        <w:rPr>
          <w:rFonts w:hint="eastAsia"/>
          <w:sz w:val="30"/>
          <w:szCs w:val="30"/>
          <w:lang w:val="en-US" w:eastAsia="zh-CN"/>
        </w:rPr>
        <w:t>10900亩，</w:t>
      </w:r>
      <w:r>
        <w:rPr>
          <w:rFonts w:hint="eastAsia"/>
          <w:sz w:val="30"/>
          <w:szCs w:val="30"/>
        </w:rPr>
        <w:t>水田4100亩，旱地2968.7亩，水浇地4800亩，林地4700亩，小二型水库3座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ind w:firstLine="66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村内有已毁古清流关，古关、古栈道等遗址。</w:t>
      </w:r>
    </w:p>
    <w:p>
      <w:pPr>
        <w:ind w:firstLine="810" w:firstLineChars="270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C63E4"/>
    <w:rsid w:val="1EFC63E4"/>
    <w:rsid w:val="3A785F7C"/>
    <w:rsid w:val="62293A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2020-10-15T03:58:00Z</dcterms:created>
  <dc:creator>Administrator</dc:creator>
  <cp:lastModifiedBy>Administrator</cp:lastModifiedBy>
  <cp:lastPrinted>2020-10-15T04:43:00Z</cp:lastPrinted>
  <dcterms:modified xsi:type="dcterms:W3CDTF">2020-10-15T09:05:14Z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